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391"/>
      </w:tblGrid>
      <w:tr w:rsidR="00716492" w14:paraId="4D7B9553" w14:textId="77777777" w:rsidTr="00094AE3">
        <w:trPr>
          <w:trHeight w:val="2150"/>
        </w:trPr>
        <w:tc>
          <w:tcPr>
            <w:tcW w:w="2250" w:type="dxa"/>
            <w:shd w:val="clear" w:color="auto" w:fill="FFFFFF" w:themeFill="background1"/>
            <w:vAlign w:val="center"/>
          </w:tcPr>
          <w:p w14:paraId="1F0004AA" w14:textId="5BEFF496" w:rsidR="00022AEF" w:rsidRPr="00022AEF" w:rsidRDefault="0071649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6AB610A1" wp14:editId="1BD1DA29">
                  <wp:extent cx="1392914" cy="13914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786" cy="1417323"/>
                          </a:xfrm>
                          <a:prstGeom prst="rect">
                            <a:avLst/>
                          </a:prstGeom>
                        </pic:spPr>
                      </pic:pic>
                    </a:graphicData>
                  </a:graphic>
                </wp:inline>
              </w:drawing>
            </w:r>
          </w:p>
        </w:tc>
        <w:tc>
          <w:tcPr>
            <w:tcW w:w="8540" w:type="dxa"/>
            <w:shd w:val="clear" w:color="auto" w:fill="008080"/>
          </w:tcPr>
          <w:p w14:paraId="200626BB" w14:textId="1ADA250F"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4FA24D11" w:rsidR="00022AEF" w:rsidRDefault="00F460C3" w:rsidP="00022AEF">
            <w:pPr>
              <w:rPr>
                <w:rFonts w:ascii="Century Gothic" w:hAnsi="Century Gothic" w:cs="Times New Roman"/>
                <w:noProof/>
                <w:color w:val="FFFFFF" w:themeColor="background1"/>
                <w:sz w:val="36"/>
                <w:szCs w:val="36"/>
              </w:rPr>
            </w:pPr>
            <w:r>
              <w:rPr>
                <w:rFonts w:ascii="Century Gothic" w:hAnsi="Century Gothic" w:cs="Times New Roman"/>
                <w:noProof/>
                <w:color w:val="FFFFFF" w:themeColor="background1"/>
                <w:sz w:val="36"/>
                <w:szCs w:val="36"/>
              </w:rPr>
              <w:t>Simple Machines: Lever Launchers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1DAF3734" w:rsidR="002B6C1A" w:rsidRPr="004563A3" w:rsidRDefault="00F460C3"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4th</w:t>
            </w:r>
            <w:r w:rsidR="00EE51E3">
              <w:rPr>
                <w:rFonts w:ascii="Century Gothic" w:hAnsi="Century Gothic" w:cs="Times New Roman"/>
                <w:noProof/>
                <w:color w:val="FFFFFF" w:themeColor="background1"/>
              </w:rPr>
              <w:t xml:space="preserve"> Grade</w:t>
            </w:r>
            <w:r w:rsidR="002B6C1A" w:rsidRPr="004563A3">
              <w:rPr>
                <w:rFonts w:ascii="Century Gothic" w:hAnsi="Century Gothic" w:cs="Times New Roman"/>
                <w:noProof/>
                <w:color w:val="FFFFFF" w:themeColor="background1"/>
              </w:rPr>
              <w:t xml:space="preserve"> STEM Resource from Cobb County Schools</w:t>
            </w:r>
          </w:p>
          <w:p w14:paraId="06462EBC" w14:textId="32CC3606"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F460C3">
              <w:rPr>
                <w:rFonts w:ascii="Century Gothic" w:hAnsi="Century Gothic" w:cs="Times New Roman"/>
                <w:noProof/>
                <w:color w:val="FFFFFF" w:themeColor="background1"/>
              </w:rPr>
              <w:t>5</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12E0921A" w14:textId="1AA08264" w:rsidR="007D4ABE" w:rsidRPr="00DD5DEA" w:rsidRDefault="00DD5DEA" w:rsidP="00657945">
            <w:pPr>
              <w:spacing w:line="276" w:lineRule="auto"/>
              <w:rPr>
                <w:rFonts w:ascii="Century Gothic" w:hAnsi="Century Gothic" w:cs="Arial"/>
                <w:color w:val="2A2A2A"/>
                <w:shd w:val="clear" w:color="auto" w:fill="FFFFFF"/>
              </w:rPr>
            </w:pPr>
            <w:r w:rsidRPr="00DD5DEA">
              <w:rPr>
                <w:rFonts w:ascii="Century Gothic" w:hAnsi="Century Gothic" w:cs="Arial"/>
                <w:color w:val="2A2A2A"/>
                <w:shd w:val="clear" w:color="auto" w:fill="FFFFFF"/>
              </w:rPr>
              <w:t>This week we are diving into the exciting world of simple machines! They are all around us and provide wonderful learning opportunities while we're at home. Students in upper elementary school should be asking questions to identify and explain the uses of simple machines (S4P3.c). Students also convert among different-sized standard measurement units (MGSE5.MD.1).</w:t>
            </w:r>
          </w:p>
          <w:p w14:paraId="101E81C1" w14:textId="2F38033A" w:rsidR="00A8074D" w:rsidRPr="00415381" w:rsidRDefault="00A8074D" w:rsidP="00657945">
            <w:pPr>
              <w:spacing w:line="276" w:lineRule="auto"/>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4190D271" w14:textId="41F3CD5C" w:rsidR="00C07E01" w:rsidRPr="00DD5DEA" w:rsidRDefault="00DD5DEA" w:rsidP="006A1853">
            <w:pPr>
              <w:rPr>
                <w:rFonts w:ascii="Century Gothic" w:hAnsi="Century Gothic" w:cs="Times New Roman"/>
                <w:bCs/>
                <w:sz w:val="24"/>
                <w:szCs w:val="24"/>
              </w:rPr>
            </w:pPr>
            <w:r w:rsidRPr="00DD5DEA">
              <w:rPr>
                <w:rFonts w:ascii="Century Gothic" w:hAnsi="Century Gothic" w:cs="Arial"/>
                <w:color w:val="2A2A2A"/>
                <w:shd w:val="clear" w:color="auto" w:fill="FFFFFF"/>
              </w:rPr>
              <w:t>paper     pencil     measuring tool     materials for building found around your house</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0BEF3A76" w:rsidR="006A1853" w:rsidRPr="00F746F6" w:rsidRDefault="00302AF8" w:rsidP="006A1853">
            <w:pPr>
              <w:pStyle w:val="ListParagraph"/>
              <w:numPr>
                <w:ilvl w:val="0"/>
                <w:numId w:val="12"/>
              </w:numPr>
              <w:spacing w:line="276" w:lineRule="auto"/>
              <w:rPr>
                <w:rFonts w:ascii="Century Gothic" w:hAnsi="Century Gothic" w:cs="Times New Roman"/>
              </w:rPr>
            </w:pPr>
            <w:r w:rsidRPr="00F746F6">
              <w:rPr>
                <w:rFonts w:ascii="Century Gothic" w:hAnsi="Century Gothic" w:cs="Times New Roman"/>
              </w:rPr>
              <w:t xml:space="preserve">Introductory </w:t>
            </w:r>
            <w:r w:rsidR="00DD5DEA">
              <w:rPr>
                <w:rFonts w:ascii="Century Gothic" w:hAnsi="Century Gothic" w:cs="Times New Roman"/>
              </w:rPr>
              <w:t>Song</w:t>
            </w:r>
            <w:r w:rsidRPr="00F746F6">
              <w:rPr>
                <w:rFonts w:ascii="Century Gothic" w:hAnsi="Century Gothic" w:cs="Times New Roman"/>
              </w:rPr>
              <w:t xml:space="preserve"> – </w:t>
            </w:r>
            <w:r w:rsidRPr="00F746F6">
              <w:rPr>
                <w:rFonts w:ascii="Century Gothic" w:hAnsi="Century Gothic" w:cs="Times New Roman"/>
                <w:b/>
                <w:bCs/>
              </w:rPr>
              <w:t xml:space="preserve">Flocabulary </w:t>
            </w:r>
            <w:r w:rsidR="00DD5DEA">
              <w:rPr>
                <w:rFonts w:ascii="Century Gothic" w:hAnsi="Century Gothic" w:cs="Times New Roman"/>
                <w:b/>
                <w:bCs/>
              </w:rPr>
              <w:t>Simple Machines</w:t>
            </w:r>
            <w:r w:rsidR="004C5497" w:rsidRPr="00F746F6">
              <w:rPr>
                <w:rFonts w:ascii="Century Gothic" w:hAnsi="Century Gothic" w:cs="Times New Roman"/>
              </w:rPr>
              <w:t xml:space="preserve"> - </w:t>
            </w:r>
            <w:hyperlink r:id="rId11" w:history="1">
              <w:r w:rsidR="00FB7478" w:rsidRPr="00E143DF">
                <w:rPr>
                  <w:rStyle w:val="Hyperlink"/>
                  <w:rFonts w:ascii="Century Gothic" w:hAnsi="Century Gothic"/>
                </w:rPr>
                <w:t>http://www.stemcobb.com/3-5-blog</w:t>
              </w:r>
            </w:hyperlink>
            <w:r w:rsidR="00FB7478">
              <w:rPr>
                <w:rFonts w:ascii="Century Gothic" w:hAnsi="Century Gothic"/>
              </w:rPr>
              <w:t xml:space="preserve"> </w:t>
            </w:r>
            <w:r w:rsidR="00FB7478" w:rsidRPr="00F746F6">
              <w:rPr>
                <w:rFonts w:ascii="Century Gothic" w:hAnsi="Century Gothic" w:cs="Times New Roman"/>
              </w:rPr>
              <w:t xml:space="preserve"> </w:t>
            </w:r>
          </w:p>
          <w:p w14:paraId="27ACD25F" w14:textId="1700440A" w:rsidR="006A1853" w:rsidRPr="00F746F6" w:rsidRDefault="00FB7478" w:rsidP="006B1BB3">
            <w:pPr>
              <w:pStyle w:val="ListParagraph"/>
              <w:numPr>
                <w:ilvl w:val="0"/>
                <w:numId w:val="12"/>
              </w:numPr>
              <w:spacing w:line="276" w:lineRule="auto"/>
              <w:rPr>
                <w:rFonts w:ascii="Century Gothic" w:hAnsi="Century Gothic" w:cs="Times New Roman"/>
              </w:rPr>
            </w:pPr>
            <w:r>
              <w:rPr>
                <w:rFonts w:ascii="Century Gothic" w:hAnsi="Century Gothic" w:cs="Times New Roman"/>
              </w:rPr>
              <w:t xml:space="preserve">Download </w:t>
            </w:r>
            <w:r w:rsidR="00E74221">
              <w:rPr>
                <w:rFonts w:ascii="Century Gothic" w:hAnsi="Century Gothic" w:cs="Times New Roman"/>
              </w:rPr>
              <w:t>App</w:t>
            </w:r>
            <w:r w:rsidR="002B5E47" w:rsidRPr="00F746F6">
              <w:rPr>
                <w:rFonts w:ascii="Century Gothic" w:hAnsi="Century Gothic" w:cs="Times New Roman"/>
              </w:rPr>
              <w:t xml:space="preserve"> – </w:t>
            </w:r>
            <w:proofErr w:type="spellStart"/>
            <w:r w:rsidR="00E74221">
              <w:rPr>
                <w:rFonts w:ascii="Century Gothic" w:hAnsi="Century Gothic" w:cs="Times New Roman"/>
                <w:b/>
                <w:bCs/>
              </w:rPr>
              <w:t>Inventioneers</w:t>
            </w:r>
            <w:proofErr w:type="spellEnd"/>
            <w:r w:rsidR="002B5E47" w:rsidRPr="00F746F6">
              <w:rPr>
                <w:rFonts w:ascii="Century Gothic" w:hAnsi="Century Gothic" w:cs="Times New Roman"/>
                <w:b/>
                <w:bCs/>
              </w:rPr>
              <w:t xml:space="preserve"> </w:t>
            </w:r>
            <w:r w:rsidR="002B5E47" w:rsidRPr="00F746F6">
              <w:rPr>
                <w:rFonts w:ascii="Century Gothic" w:hAnsi="Century Gothic" w:cs="Times New Roman"/>
              </w:rPr>
              <w:t xml:space="preserve">- </w:t>
            </w:r>
            <w:hyperlink r:id="rId12" w:history="1">
              <w:r w:rsidR="009D18C9" w:rsidRPr="009D18C9">
                <w:rPr>
                  <w:rStyle w:val="Hyperlink"/>
                  <w:rFonts w:ascii="Century Gothic" w:hAnsi="Century Gothic"/>
                </w:rPr>
                <w:t>https://www.filimundus.com/inventioneers/</w:t>
              </w:r>
            </w:hyperlink>
          </w:p>
          <w:p w14:paraId="33A081BC" w14:textId="5501231C" w:rsidR="006A1853" w:rsidRPr="00103F58" w:rsidRDefault="006A1853" w:rsidP="006A1853">
            <w:pPr>
              <w:rPr>
                <w:rFonts w:ascii="Century Gothic" w:hAnsi="Century Gothic" w:cs="Times New Roman"/>
                <w:sz w:val="14"/>
                <w:szCs w:val="14"/>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7304A8" w:rsidRDefault="000430CC" w:rsidP="002B2DA5">
            <w:pPr>
              <w:spacing w:line="276" w:lineRule="auto"/>
              <w:rPr>
                <w:rFonts w:ascii="Century Gothic" w:hAnsi="Century Gothic" w:cs="Times New Roman"/>
              </w:rPr>
            </w:pPr>
          </w:p>
          <w:p w14:paraId="5669E393" w14:textId="1272C2A0" w:rsidR="001E7700" w:rsidRPr="00B86527" w:rsidRDefault="00394F41" w:rsidP="00394F41">
            <w:pPr>
              <w:pStyle w:val="ListParagraph"/>
              <w:numPr>
                <w:ilvl w:val="0"/>
                <w:numId w:val="13"/>
              </w:numPr>
              <w:rPr>
                <w:rFonts w:ascii="Century Gothic" w:hAnsi="Century Gothic" w:cs="Times New Roman"/>
              </w:rPr>
            </w:pPr>
            <w:r w:rsidRPr="00394F41">
              <w:rPr>
                <w:rFonts w:ascii="Century Gothic" w:hAnsi="Century Gothic" w:cs="Arial"/>
                <w:color w:val="2A2A2A"/>
                <w:shd w:val="clear" w:color="auto" w:fill="FFFFFF"/>
              </w:rPr>
              <w:t xml:space="preserve">This week, we are going to start with an amazing song that explains the basics of </w:t>
            </w:r>
            <w:r w:rsidR="009D18C9">
              <w:rPr>
                <w:rFonts w:ascii="Century Gothic" w:hAnsi="Century Gothic" w:cs="Arial"/>
                <w:color w:val="2A2A2A"/>
                <w:shd w:val="clear" w:color="auto" w:fill="FFFFFF"/>
              </w:rPr>
              <w:t>simple machines</w:t>
            </w:r>
            <w:r w:rsidRPr="00394F41">
              <w:rPr>
                <w:rFonts w:ascii="Century Gothic" w:hAnsi="Century Gothic" w:cs="Arial"/>
                <w:color w:val="2A2A2A"/>
                <w:shd w:val="clear" w:color="auto" w:fill="FFFFFF"/>
              </w:rPr>
              <w:t xml:space="preserve">. Watch it once to enjoy the animation and beat, watch it again to be sure you understand what the words are teaching you! This session will stay active until May </w:t>
            </w:r>
            <w:r w:rsidR="009D18C9">
              <w:rPr>
                <w:rFonts w:ascii="Century Gothic" w:hAnsi="Century Gothic" w:cs="Arial"/>
                <w:color w:val="2A2A2A"/>
                <w:shd w:val="clear" w:color="auto" w:fill="FFFFFF"/>
              </w:rPr>
              <w:t>30</w:t>
            </w:r>
            <w:r w:rsidR="009D18C9" w:rsidRPr="009D18C9">
              <w:rPr>
                <w:rFonts w:ascii="Century Gothic" w:hAnsi="Century Gothic" w:cs="Arial"/>
                <w:color w:val="2A2A2A"/>
                <w:shd w:val="clear" w:color="auto" w:fill="FFFFFF"/>
                <w:vertAlign w:val="superscript"/>
              </w:rPr>
              <w:t>th</w:t>
            </w:r>
            <w:r w:rsidR="009D18C9">
              <w:rPr>
                <w:rFonts w:ascii="Century Gothic" w:hAnsi="Century Gothic" w:cs="Arial"/>
                <w:color w:val="2A2A2A"/>
                <w:shd w:val="clear" w:color="auto" w:fill="FFFFFF"/>
              </w:rPr>
              <w:t>.</w:t>
            </w:r>
            <w:r w:rsidR="009D18C9" w:rsidRPr="00B86527">
              <w:rPr>
                <w:rFonts w:ascii="Century Gothic" w:hAnsi="Century Gothic" w:cs="Times New Roman"/>
              </w:rPr>
              <w:t xml:space="preserve"> </w:t>
            </w:r>
            <w:hyperlink r:id="rId13" w:history="1">
              <w:r w:rsidR="009D18C9" w:rsidRPr="00E143DF">
                <w:rPr>
                  <w:rStyle w:val="Hyperlink"/>
                  <w:rFonts w:ascii="Century Gothic" w:hAnsi="Century Gothic"/>
                </w:rPr>
                <w:t>http://www.stemcobb.com/3-5-blog</w:t>
              </w:r>
            </w:hyperlink>
          </w:p>
          <w:p w14:paraId="59542802" w14:textId="77777777" w:rsidR="00B86527" w:rsidRPr="00B86527" w:rsidRDefault="00B86527" w:rsidP="00B86527">
            <w:pPr>
              <w:pStyle w:val="ListParagraph"/>
              <w:rPr>
                <w:rFonts w:ascii="Century Gothic" w:hAnsi="Century Gothic" w:cs="Times New Roman"/>
              </w:rPr>
            </w:pPr>
          </w:p>
          <w:p w14:paraId="08905E36" w14:textId="77777777" w:rsidR="00A55AF3" w:rsidRPr="00052D98" w:rsidRDefault="00352FC4" w:rsidP="00AE05AE">
            <w:pPr>
              <w:pStyle w:val="ListParagraph"/>
              <w:numPr>
                <w:ilvl w:val="0"/>
                <w:numId w:val="13"/>
              </w:numPr>
              <w:rPr>
                <w:rFonts w:ascii="Century Gothic" w:hAnsi="Century Gothic" w:cs="Times New Roman"/>
              </w:rPr>
            </w:pPr>
            <w:r w:rsidRPr="00052D98">
              <w:rPr>
                <w:rFonts w:ascii="Century Gothic" w:hAnsi="Century Gothic" w:cs="Arial"/>
                <w:color w:val="2A2A2A"/>
                <w:shd w:val="clear" w:color="auto" w:fill="FFFFFF"/>
              </w:rPr>
              <w:t>Next, it's time to try one of the most fun apps EVER for learning about simple machines. Download INVENTIONEERS for free and see if you can build simple machines to accomplish silly tasks! This game does a great job of teaching how the combination of simple machines and gravity can accomplish big things!</w:t>
            </w:r>
            <w:r w:rsidR="00EF2127" w:rsidRPr="00052D98">
              <w:rPr>
                <w:rFonts w:ascii="Century Gothic" w:hAnsi="Century Gothic"/>
              </w:rPr>
              <w:t xml:space="preserve"> </w:t>
            </w:r>
            <w:hyperlink r:id="rId14" w:history="1">
              <w:r w:rsidRPr="00052D98">
                <w:rPr>
                  <w:rStyle w:val="Hyperlink"/>
                  <w:rFonts w:ascii="Century Gothic" w:hAnsi="Century Gothic"/>
                </w:rPr>
                <w:t>https://www.filimundus.com/inventioneers/</w:t>
              </w:r>
            </w:hyperlink>
          </w:p>
          <w:p w14:paraId="3273246F" w14:textId="77777777" w:rsidR="00352FC4" w:rsidRPr="00052D98" w:rsidRDefault="00352FC4" w:rsidP="00352FC4">
            <w:pPr>
              <w:pStyle w:val="ListParagraph"/>
              <w:rPr>
                <w:rFonts w:ascii="Century Gothic" w:hAnsi="Century Gothic" w:cs="Times New Roman"/>
              </w:rPr>
            </w:pPr>
          </w:p>
          <w:p w14:paraId="58290FE9" w14:textId="13F969FB" w:rsidR="008C700A" w:rsidRPr="00052D98" w:rsidRDefault="008C700A" w:rsidP="008C700A">
            <w:pPr>
              <w:pStyle w:val="ListParagraph"/>
              <w:numPr>
                <w:ilvl w:val="0"/>
                <w:numId w:val="13"/>
              </w:numPr>
              <w:rPr>
                <w:rStyle w:val="Strong"/>
                <w:rFonts w:ascii="Century Gothic" w:hAnsi="Century Gothic" w:cs="Times New Roman"/>
                <w:b w:val="0"/>
                <w:bCs w:val="0"/>
              </w:rPr>
            </w:pPr>
            <w:r w:rsidRPr="00052D98">
              <w:rPr>
                <w:rFonts w:ascii="Century Gothic" w:hAnsi="Century Gothic" w:cs="Arial"/>
                <w:color w:val="2A2A2A"/>
                <w:shd w:val="clear" w:color="auto" w:fill="FFFFFF"/>
              </w:rPr>
              <w:t xml:space="preserve">Now it's finally time to work on a STEM engineering challenge. There are so many different simple machines </w:t>
            </w:r>
            <w:proofErr w:type="gramStart"/>
            <w:r w:rsidRPr="00052D98">
              <w:rPr>
                <w:rFonts w:ascii="Century Gothic" w:hAnsi="Century Gothic" w:cs="Arial"/>
                <w:color w:val="2A2A2A"/>
                <w:shd w:val="clear" w:color="auto" w:fill="FFFFFF"/>
              </w:rPr>
              <w:t>challenges</w:t>
            </w:r>
            <w:proofErr w:type="gramEnd"/>
            <w:r w:rsidRPr="00052D98">
              <w:rPr>
                <w:rFonts w:ascii="Century Gothic" w:hAnsi="Century Gothic" w:cs="Arial"/>
                <w:color w:val="2A2A2A"/>
                <w:shd w:val="clear" w:color="auto" w:fill="FFFFFF"/>
              </w:rPr>
              <w:t xml:space="preserve"> out there, but this is the one we liked the best! Today you are go</w:t>
            </w:r>
            <w:bookmarkStart w:id="0" w:name="_GoBack"/>
            <w:bookmarkEnd w:id="0"/>
            <w:r w:rsidRPr="00052D98">
              <w:rPr>
                <w:rFonts w:ascii="Century Gothic" w:hAnsi="Century Gothic" w:cs="Arial"/>
                <w:color w:val="2A2A2A"/>
                <w:shd w:val="clear" w:color="auto" w:fill="FFFFFF"/>
              </w:rPr>
              <w:t>ing to build a snack delivery launcher! Consider what you know about levers. </w:t>
            </w:r>
          </w:p>
          <w:p w14:paraId="1F09EA86" w14:textId="77777777" w:rsidR="008C700A" w:rsidRPr="00052D98" w:rsidRDefault="008C700A" w:rsidP="008C700A">
            <w:pPr>
              <w:pStyle w:val="ListParagraph"/>
              <w:numPr>
                <w:ilvl w:val="1"/>
                <w:numId w:val="13"/>
              </w:numPr>
              <w:rPr>
                <w:rFonts w:ascii="Century Gothic" w:hAnsi="Century Gothic" w:cs="Times New Roman"/>
              </w:rPr>
            </w:pPr>
            <w:r w:rsidRPr="00052D98">
              <w:rPr>
                <w:rStyle w:val="Strong"/>
                <w:rFonts w:ascii="Century Gothic" w:hAnsi="Century Gothic" w:cs="Arial"/>
                <w:color w:val="24678D"/>
                <w:shd w:val="clear" w:color="auto" w:fill="FFFFFF"/>
              </w:rPr>
              <w:t>Ask</w:t>
            </w:r>
            <w:r w:rsidRPr="00052D98">
              <w:rPr>
                <w:rFonts w:ascii="Century Gothic" w:hAnsi="Century Gothic" w:cs="Arial"/>
                <w:color w:val="2A2A2A"/>
                <w:shd w:val="clear" w:color="auto" w:fill="FFFFFF"/>
              </w:rPr>
              <w:t> yourself, "How can I build a lever launcher that could send a snack across the room to a family member?" Consider using snacks like bites of cereal, fruit snacks, or goldfish. </w:t>
            </w:r>
          </w:p>
          <w:p w14:paraId="1AD44B18" w14:textId="77777777" w:rsidR="008C700A" w:rsidRPr="00052D98" w:rsidRDefault="008C700A" w:rsidP="008C700A">
            <w:pPr>
              <w:pStyle w:val="ListParagraph"/>
              <w:numPr>
                <w:ilvl w:val="1"/>
                <w:numId w:val="13"/>
              </w:numPr>
              <w:rPr>
                <w:rFonts w:ascii="Century Gothic" w:hAnsi="Century Gothic" w:cs="Times New Roman"/>
              </w:rPr>
            </w:pPr>
            <w:r w:rsidRPr="00052D98">
              <w:rPr>
                <w:rStyle w:val="Strong"/>
                <w:rFonts w:ascii="Century Gothic" w:hAnsi="Century Gothic" w:cs="Arial"/>
                <w:color w:val="24678D"/>
                <w:shd w:val="clear" w:color="auto" w:fill="FFFFFF"/>
              </w:rPr>
              <w:t>Brainstorm</w:t>
            </w:r>
            <w:r w:rsidRPr="00052D98">
              <w:rPr>
                <w:rFonts w:ascii="Century Gothic" w:hAnsi="Century Gothic" w:cs="Arial"/>
                <w:color w:val="2A2A2A"/>
                <w:shd w:val="clear" w:color="auto" w:fill="FFFFFF"/>
              </w:rPr>
              <w:t xml:space="preserve"> ideas for your design. Consider what you have handy at your house to build with. What could you build the lever from? What would make a good fulcrum? How long and high do both of those parts need to be? </w:t>
            </w:r>
          </w:p>
          <w:p w14:paraId="1CCBA989" w14:textId="77777777" w:rsidR="008C700A" w:rsidRPr="00052D98" w:rsidRDefault="008C700A" w:rsidP="008C700A">
            <w:pPr>
              <w:pStyle w:val="ListParagraph"/>
              <w:numPr>
                <w:ilvl w:val="1"/>
                <w:numId w:val="13"/>
              </w:numPr>
              <w:rPr>
                <w:rFonts w:ascii="Century Gothic" w:hAnsi="Century Gothic" w:cs="Times New Roman"/>
              </w:rPr>
            </w:pPr>
            <w:r w:rsidRPr="00052D98">
              <w:rPr>
                <w:rFonts w:ascii="Century Gothic" w:hAnsi="Century Gothic" w:cs="Arial"/>
                <w:color w:val="2A2A2A"/>
                <w:shd w:val="clear" w:color="auto" w:fill="FFFFFF"/>
              </w:rPr>
              <w:t>Once you've settled on a design, </w:t>
            </w:r>
            <w:r w:rsidRPr="00052D98">
              <w:rPr>
                <w:rStyle w:val="Strong"/>
                <w:rFonts w:ascii="Century Gothic" w:hAnsi="Century Gothic" w:cs="Arial"/>
                <w:color w:val="24678D"/>
                <w:shd w:val="clear" w:color="auto" w:fill="FFFFFF"/>
              </w:rPr>
              <w:t>create</w:t>
            </w:r>
            <w:r w:rsidRPr="00052D98">
              <w:rPr>
                <w:rFonts w:ascii="Century Gothic" w:hAnsi="Century Gothic" w:cs="Arial"/>
                <w:color w:val="2A2A2A"/>
                <w:shd w:val="clear" w:color="auto" w:fill="FFFFFF"/>
              </w:rPr>
              <w:t> it! Then take a stab at launching some snacks! </w:t>
            </w:r>
          </w:p>
          <w:p w14:paraId="68F0D77D" w14:textId="77777777" w:rsidR="00052D98" w:rsidRPr="00052D98" w:rsidRDefault="008C700A" w:rsidP="008C700A">
            <w:pPr>
              <w:pStyle w:val="ListParagraph"/>
              <w:numPr>
                <w:ilvl w:val="1"/>
                <w:numId w:val="13"/>
              </w:numPr>
              <w:rPr>
                <w:rFonts w:ascii="Century Gothic" w:hAnsi="Century Gothic" w:cs="Times New Roman"/>
              </w:rPr>
            </w:pPr>
            <w:r w:rsidRPr="00052D98">
              <w:rPr>
                <w:rStyle w:val="Strong"/>
                <w:rFonts w:ascii="Century Gothic" w:hAnsi="Century Gothic" w:cs="Arial"/>
                <w:color w:val="24678D"/>
                <w:shd w:val="clear" w:color="auto" w:fill="FFFFFF"/>
              </w:rPr>
              <w:lastRenderedPageBreak/>
              <w:t>Evaluate</w:t>
            </w:r>
            <w:r w:rsidRPr="00052D98">
              <w:rPr>
                <w:rFonts w:ascii="Century Gothic" w:hAnsi="Century Gothic" w:cs="Arial"/>
                <w:color w:val="2A2A2A"/>
                <w:shd w:val="clear" w:color="auto" w:fill="FFFFFF"/>
              </w:rPr>
              <w:t xml:space="preserve"> your construction: How far did they travel in inches? How far did they travel in feet? Did it make the snacks go the direction you intended? </w:t>
            </w:r>
          </w:p>
          <w:p w14:paraId="1D1A8FD2" w14:textId="2BCE5FEB" w:rsidR="00352FC4" w:rsidRPr="00AE05AE" w:rsidRDefault="008C700A" w:rsidP="008C700A">
            <w:pPr>
              <w:pStyle w:val="ListParagraph"/>
              <w:numPr>
                <w:ilvl w:val="1"/>
                <w:numId w:val="13"/>
              </w:numPr>
              <w:rPr>
                <w:rFonts w:ascii="Century Gothic" w:hAnsi="Century Gothic" w:cs="Times New Roman"/>
              </w:rPr>
            </w:pPr>
            <w:r w:rsidRPr="00052D98">
              <w:rPr>
                <w:rFonts w:ascii="Century Gothic" w:hAnsi="Century Gothic" w:cs="Arial"/>
                <w:color w:val="2A2A2A"/>
                <w:shd w:val="clear" w:color="auto" w:fill="FFFFFF"/>
              </w:rPr>
              <w:t>Take time to </w:t>
            </w:r>
            <w:r w:rsidRPr="00052D98">
              <w:rPr>
                <w:rStyle w:val="Strong"/>
                <w:rFonts w:ascii="Century Gothic" w:hAnsi="Century Gothic" w:cs="Arial"/>
                <w:color w:val="24678D"/>
                <w:shd w:val="clear" w:color="auto" w:fill="FFFFFF"/>
              </w:rPr>
              <w:t>improve</w:t>
            </w:r>
            <w:r w:rsidRPr="00052D98">
              <w:rPr>
                <w:rFonts w:ascii="Century Gothic" w:hAnsi="Century Gothic" w:cs="Arial"/>
                <w:color w:val="2A2A2A"/>
                <w:shd w:val="clear" w:color="auto" w:fill="FFFFFF"/>
              </w:rPr>
              <w:t> your design to make it launch more accurately. Have fun!</w:t>
            </w:r>
          </w:p>
        </w:tc>
      </w:tr>
      <w:tr w:rsidR="003F22ED" w14:paraId="381C8B08" w14:textId="77777777" w:rsidTr="002B2DA5">
        <w:trPr>
          <w:trHeight w:val="1890"/>
        </w:trPr>
        <w:tc>
          <w:tcPr>
            <w:tcW w:w="10790" w:type="dxa"/>
            <w:gridSpan w:val="2"/>
          </w:tcPr>
          <w:p w14:paraId="418F78DD" w14:textId="77777777" w:rsidR="003F22ED" w:rsidRDefault="003F22E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5"/>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489C" w14:textId="77777777" w:rsidR="00D942B6" w:rsidRDefault="00D942B6" w:rsidP="006B1481">
      <w:pPr>
        <w:spacing w:after="0" w:line="240" w:lineRule="auto"/>
      </w:pPr>
      <w:r>
        <w:separator/>
      </w:r>
    </w:p>
  </w:endnote>
  <w:endnote w:type="continuationSeparator" w:id="0">
    <w:p w14:paraId="7167EC18" w14:textId="77777777" w:rsidR="00D942B6" w:rsidRDefault="00D942B6"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DB958"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EE7E" w14:textId="77777777" w:rsidR="00D942B6" w:rsidRDefault="00D942B6" w:rsidP="006B1481">
      <w:pPr>
        <w:spacing w:after="0" w:line="240" w:lineRule="auto"/>
      </w:pPr>
      <w:r>
        <w:separator/>
      </w:r>
    </w:p>
  </w:footnote>
  <w:footnote w:type="continuationSeparator" w:id="0">
    <w:p w14:paraId="0A23AB9B" w14:textId="77777777" w:rsidR="00D942B6" w:rsidRDefault="00D942B6"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37390"/>
    <w:rsid w:val="00041B62"/>
    <w:rsid w:val="000430CC"/>
    <w:rsid w:val="00052D98"/>
    <w:rsid w:val="00077430"/>
    <w:rsid w:val="00082CAF"/>
    <w:rsid w:val="00084201"/>
    <w:rsid w:val="00085FB8"/>
    <w:rsid w:val="0009132E"/>
    <w:rsid w:val="00094AE3"/>
    <w:rsid w:val="000A191E"/>
    <w:rsid w:val="000A2615"/>
    <w:rsid w:val="000A3B8F"/>
    <w:rsid w:val="000D4B8E"/>
    <w:rsid w:val="00103F58"/>
    <w:rsid w:val="00105E6F"/>
    <w:rsid w:val="00116FE1"/>
    <w:rsid w:val="00124969"/>
    <w:rsid w:val="00133FDE"/>
    <w:rsid w:val="00150693"/>
    <w:rsid w:val="00167AB9"/>
    <w:rsid w:val="00192B12"/>
    <w:rsid w:val="00194C6A"/>
    <w:rsid w:val="0019730A"/>
    <w:rsid w:val="001A3CF8"/>
    <w:rsid w:val="001E7700"/>
    <w:rsid w:val="001F3314"/>
    <w:rsid w:val="002A6DD7"/>
    <w:rsid w:val="002B2DA5"/>
    <w:rsid w:val="002B40EF"/>
    <w:rsid w:val="002B5E47"/>
    <w:rsid w:val="002B6C1A"/>
    <w:rsid w:val="002B7C7B"/>
    <w:rsid w:val="002C25F2"/>
    <w:rsid w:val="002F0B7B"/>
    <w:rsid w:val="002F77DE"/>
    <w:rsid w:val="00302AF8"/>
    <w:rsid w:val="00304B13"/>
    <w:rsid w:val="00306CC0"/>
    <w:rsid w:val="00312A28"/>
    <w:rsid w:val="00314801"/>
    <w:rsid w:val="0033643F"/>
    <w:rsid w:val="00347799"/>
    <w:rsid w:val="00352FC4"/>
    <w:rsid w:val="0035489B"/>
    <w:rsid w:val="003624A4"/>
    <w:rsid w:val="00392764"/>
    <w:rsid w:val="00394F41"/>
    <w:rsid w:val="003A625E"/>
    <w:rsid w:val="003F22ED"/>
    <w:rsid w:val="003F26C4"/>
    <w:rsid w:val="00412D6C"/>
    <w:rsid w:val="00415381"/>
    <w:rsid w:val="00423192"/>
    <w:rsid w:val="004563A3"/>
    <w:rsid w:val="004734EC"/>
    <w:rsid w:val="00494115"/>
    <w:rsid w:val="004A26B2"/>
    <w:rsid w:val="004B710C"/>
    <w:rsid w:val="004C5497"/>
    <w:rsid w:val="004D230E"/>
    <w:rsid w:val="004F4624"/>
    <w:rsid w:val="004F7711"/>
    <w:rsid w:val="00506949"/>
    <w:rsid w:val="00556FFC"/>
    <w:rsid w:val="00564D8E"/>
    <w:rsid w:val="005A5EBC"/>
    <w:rsid w:val="005D218C"/>
    <w:rsid w:val="00602555"/>
    <w:rsid w:val="0062201B"/>
    <w:rsid w:val="00657945"/>
    <w:rsid w:val="00687C75"/>
    <w:rsid w:val="00691359"/>
    <w:rsid w:val="006A1853"/>
    <w:rsid w:val="006A4AF1"/>
    <w:rsid w:val="006A5D4B"/>
    <w:rsid w:val="006B1481"/>
    <w:rsid w:val="006B1BB3"/>
    <w:rsid w:val="00716492"/>
    <w:rsid w:val="00716AC9"/>
    <w:rsid w:val="007304A8"/>
    <w:rsid w:val="00753F0D"/>
    <w:rsid w:val="007632BE"/>
    <w:rsid w:val="00792958"/>
    <w:rsid w:val="00793837"/>
    <w:rsid w:val="007961B7"/>
    <w:rsid w:val="007B7802"/>
    <w:rsid w:val="007D4ABE"/>
    <w:rsid w:val="00830FA2"/>
    <w:rsid w:val="00890720"/>
    <w:rsid w:val="008B462A"/>
    <w:rsid w:val="008C700A"/>
    <w:rsid w:val="0090633A"/>
    <w:rsid w:val="00923611"/>
    <w:rsid w:val="00975370"/>
    <w:rsid w:val="009901AB"/>
    <w:rsid w:val="009A56A8"/>
    <w:rsid w:val="009D18C9"/>
    <w:rsid w:val="009F17E0"/>
    <w:rsid w:val="00A14EE8"/>
    <w:rsid w:val="00A154C1"/>
    <w:rsid w:val="00A2031C"/>
    <w:rsid w:val="00A33B24"/>
    <w:rsid w:val="00A344EE"/>
    <w:rsid w:val="00A53177"/>
    <w:rsid w:val="00A55AF3"/>
    <w:rsid w:val="00A77F55"/>
    <w:rsid w:val="00A8074D"/>
    <w:rsid w:val="00A81BE9"/>
    <w:rsid w:val="00A843FC"/>
    <w:rsid w:val="00AB0927"/>
    <w:rsid w:val="00AD769C"/>
    <w:rsid w:val="00AE05AE"/>
    <w:rsid w:val="00AF1D96"/>
    <w:rsid w:val="00B00411"/>
    <w:rsid w:val="00B06BC2"/>
    <w:rsid w:val="00B07AE2"/>
    <w:rsid w:val="00B14180"/>
    <w:rsid w:val="00B22A8B"/>
    <w:rsid w:val="00B5784E"/>
    <w:rsid w:val="00B86527"/>
    <w:rsid w:val="00BE38C0"/>
    <w:rsid w:val="00C00436"/>
    <w:rsid w:val="00C07790"/>
    <w:rsid w:val="00C07E01"/>
    <w:rsid w:val="00C102A1"/>
    <w:rsid w:val="00C2390E"/>
    <w:rsid w:val="00C324FF"/>
    <w:rsid w:val="00C779F4"/>
    <w:rsid w:val="00C93BCA"/>
    <w:rsid w:val="00CC4F71"/>
    <w:rsid w:val="00CE6828"/>
    <w:rsid w:val="00CF1FA5"/>
    <w:rsid w:val="00D46242"/>
    <w:rsid w:val="00D566EE"/>
    <w:rsid w:val="00D61265"/>
    <w:rsid w:val="00D77FB8"/>
    <w:rsid w:val="00D942B6"/>
    <w:rsid w:val="00DC346A"/>
    <w:rsid w:val="00DD5DEA"/>
    <w:rsid w:val="00DF0A90"/>
    <w:rsid w:val="00DF5E1D"/>
    <w:rsid w:val="00E04B84"/>
    <w:rsid w:val="00E1027C"/>
    <w:rsid w:val="00E3287B"/>
    <w:rsid w:val="00E62C89"/>
    <w:rsid w:val="00E66454"/>
    <w:rsid w:val="00E74221"/>
    <w:rsid w:val="00E7632D"/>
    <w:rsid w:val="00E927AA"/>
    <w:rsid w:val="00EE51E3"/>
    <w:rsid w:val="00EF2113"/>
    <w:rsid w:val="00EF2127"/>
    <w:rsid w:val="00F127B9"/>
    <w:rsid w:val="00F23FBA"/>
    <w:rsid w:val="00F26179"/>
    <w:rsid w:val="00F460C3"/>
    <w:rsid w:val="00F475E3"/>
    <w:rsid w:val="00F71A22"/>
    <w:rsid w:val="00F746F6"/>
    <w:rsid w:val="00FB7478"/>
    <w:rsid w:val="00FC2871"/>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emcobb.com/3-5-blo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limundus.com/inventione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mcobb.com/3-5-blo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limundus.com/inventioneer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2.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61DAD-FB9B-49EB-A7EF-7BC090E5B116}">
  <ds:schemaRefs>
    <ds:schemaRef ds:uri="1f288448-f477-4024-bfa7-c5da6d31a550"/>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d1bea57f-f24a-4814-8dfc-e372b91f2504"/>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11</cp:revision>
  <cp:lastPrinted>2020-03-25T17:40:00Z</cp:lastPrinted>
  <dcterms:created xsi:type="dcterms:W3CDTF">2020-04-30T14:28:00Z</dcterms:created>
  <dcterms:modified xsi:type="dcterms:W3CDTF">2020-04-30T14:33:00Z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